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624A8" w14:textId="11C5AB3B" w:rsidR="001F7DC6" w:rsidRPr="00795E8C" w:rsidRDefault="00C91B2C" w:rsidP="00B432B7">
      <w:pPr>
        <w:widowControl/>
        <w:spacing w:line="259" w:lineRule="auto"/>
        <w:jc w:val="center"/>
        <w:rPr>
          <w:b/>
          <w:bCs/>
          <w:sz w:val="28"/>
          <w:szCs w:val="28"/>
          <w:lang w:eastAsia="ru-RU"/>
        </w:rPr>
      </w:pPr>
      <w:r w:rsidRPr="00795E8C">
        <w:rPr>
          <w:b/>
          <w:bCs/>
          <w:sz w:val="28"/>
          <w:szCs w:val="28"/>
          <w:lang w:eastAsia="ru-RU"/>
        </w:rPr>
        <w:t>ЗВО Відкритий міжнародний університет розвитку людини «Україна»</w:t>
      </w:r>
    </w:p>
    <w:p w14:paraId="3F38FF5F" w14:textId="77777777" w:rsidR="001F7DC6" w:rsidRPr="00795E8C" w:rsidRDefault="00C91B2C" w:rsidP="00FE5D9A">
      <w:pPr>
        <w:spacing w:line="288" w:lineRule="auto"/>
        <w:jc w:val="center"/>
        <w:rPr>
          <w:b/>
          <w:bCs/>
          <w:sz w:val="28"/>
          <w:szCs w:val="28"/>
          <w:lang w:eastAsia="ru-RU"/>
        </w:rPr>
      </w:pPr>
      <w:r w:rsidRPr="00795E8C">
        <w:rPr>
          <w:b/>
          <w:bCs/>
          <w:sz w:val="28"/>
          <w:szCs w:val="28"/>
          <w:lang w:eastAsia="ru-RU"/>
        </w:rPr>
        <w:t>СП Рівненський інститут</w:t>
      </w:r>
    </w:p>
    <w:p w14:paraId="08A9BE26" w14:textId="77777777" w:rsidR="001F7DC6" w:rsidRPr="00795E8C" w:rsidRDefault="001F7DC6" w:rsidP="00FE5D9A">
      <w:pPr>
        <w:spacing w:line="288" w:lineRule="auto"/>
        <w:ind w:firstLine="567"/>
        <w:jc w:val="right"/>
        <w:rPr>
          <w:b/>
          <w:bCs/>
          <w:sz w:val="28"/>
          <w:szCs w:val="28"/>
          <w:lang w:eastAsia="ru-RU"/>
        </w:rPr>
      </w:pPr>
    </w:p>
    <w:p w14:paraId="72F07B16" w14:textId="77777777" w:rsidR="001F7DC6" w:rsidRPr="00795E8C" w:rsidRDefault="00C91B2C" w:rsidP="00FE5D9A">
      <w:pPr>
        <w:spacing w:line="288" w:lineRule="auto"/>
        <w:jc w:val="center"/>
        <w:rPr>
          <w:b/>
          <w:bCs/>
          <w:sz w:val="28"/>
          <w:szCs w:val="28"/>
          <w:lang w:eastAsia="ru-RU"/>
        </w:rPr>
      </w:pPr>
      <w:r w:rsidRPr="00795E8C">
        <w:rPr>
          <w:b/>
          <w:bCs/>
          <w:sz w:val="28"/>
          <w:szCs w:val="28"/>
          <w:lang w:eastAsia="ru-RU"/>
        </w:rPr>
        <w:t>ПРОТОКОЛ</w:t>
      </w:r>
    </w:p>
    <w:p w14:paraId="0EAEFF8B" w14:textId="77777777" w:rsidR="001F7DC6" w:rsidRPr="00795E8C" w:rsidRDefault="00C91B2C" w:rsidP="00FE5D9A">
      <w:pPr>
        <w:spacing w:line="288" w:lineRule="auto"/>
        <w:jc w:val="center"/>
        <w:rPr>
          <w:b/>
          <w:bCs/>
          <w:sz w:val="28"/>
          <w:szCs w:val="28"/>
          <w:lang w:eastAsia="ru-RU"/>
        </w:rPr>
      </w:pPr>
      <w:r w:rsidRPr="00795E8C">
        <w:rPr>
          <w:b/>
          <w:bCs/>
          <w:sz w:val="28"/>
          <w:szCs w:val="28"/>
          <w:lang w:eastAsia="ru-RU"/>
        </w:rPr>
        <w:t>відвідування відкритого заняття</w:t>
      </w:r>
    </w:p>
    <w:p w14:paraId="6A8E3768" w14:textId="77777777" w:rsidR="001F7DC6" w:rsidRPr="00795E8C" w:rsidRDefault="001F7DC6" w:rsidP="00FE5D9A">
      <w:pPr>
        <w:spacing w:line="288" w:lineRule="auto"/>
        <w:rPr>
          <w:sz w:val="28"/>
          <w:szCs w:val="28"/>
          <w:lang w:eastAsia="ru-RU"/>
        </w:rPr>
      </w:pPr>
    </w:p>
    <w:p w14:paraId="6CF08EA9" w14:textId="42F67E56" w:rsidR="001F7DC6" w:rsidRPr="00795E8C" w:rsidRDefault="00C91B2C" w:rsidP="00FE5D9A">
      <w:pPr>
        <w:spacing w:line="288" w:lineRule="auto"/>
        <w:rPr>
          <w:sz w:val="28"/>
          <w:szCs w:val="28"/>
          <w:u w:val="single"/>
          <w:lang w:eastAsia="ru-RU"/>
        </w:rPr>
      </w:pPr>
      <w:r w:rsidRPr="00795E8C">
        <w:rPr>
          <w:bCs/>
          <w:i/>
          <w:iCs/>
          <w:sz w:val="28"/>
          <w:szCs w:val="28"/>
          <w:lang w:eastAsia="ru-RU"/>
        </w:rPr>
        <w:t>Викладач</w:t>
      </w:r>
      <w:r w:rsidR="00801568" w:rsidRPr="00795E8C">
        <w:rPr>
          <w:bCs/>
          <w:i/>
          <w:iCs/>
          <w:sz w:val="28"/>
          <w:szCs w:val="28"/>
          <w:lang w:eastAsia="ru-RU"/>
        </w:rPr>
        <w:t>:</w:t>
      </w:r>
      <w:r w:rsidR="00801568" w:rsidRPr="00795E8C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="00A7282D" w:rsidRPr="00795E8C">
        <w:rPr>
          <w:b/>
          <w:bCs/>
          <w:i/>
          <w:iCs/>
          <w:sz w:val="28"/>
          <w:szCs w:val="28"/>
          <w:lang w:eastAsia="ru-RU"/>
        </w:rPr>
        <w:t xml:space="preserve">  </w:t>
      </w:r>
      <w:r w:rsidR="00517FEC">
        <w:rPr>
          <w:b/>
          <w:bCs/>
          <w:i/>
          <w:iCs/>
          <w:sz w:val="28"/>
          <w:szCs w:val="28"/>
          <w:u w:val="single"/>
          <w:lang w:eastAsia="ru-RU"/>
        </w:rPr>
        <w:t>старший викладач ОПАНАСЮК ЕМІЛІЯ ОЛЕКСАНДРІВНА</w:t>
      </w:r>
    </w:p>
    <w:p w14:paraId="639DC93A" w14:textId="77777777" w:rsidR="001F7DC6" w:rsidRPr="00795E8C" w:rsidRDefault="00C91B2C" w:rsidP="00FE5D9A">
      <w:pPr>
        <w:spacing w:line="288" w:lineRule="auto"/>
        <w:rPr>
          <w:sz w:val="28"/>
          <w:szCs w:val="28"/>
        </w:rPr>
      </w:pPr>
      <w:r w:rsidRPr="00795E8C">
        <w:rPr>
          <w:sz w:val="28"/>
          <w:szCs w:val="28"/>
          <w:lang w:eastAsia="ru-RU"/>
        </w:rPr>
        <w:t xml:space="preserve">Кафедра </w:t>
      </w:r>
      <w:r w:rsidR="0060561A" w:rsidRPr="00795E8C">
        <w:rPr>
          <w:sz w:val="28"/>
          <w:szCs w:val="28"/>
          <w:lang w:eastAsia="ru-RU"/>
        </w:rPr>
        <w:t>економіки обліку і фінансів</w:t>
      </w:r>
    </w:p>
    <w:p w14:paraId="373D9C33" w14:textId="77777777" w:rsidR="001F7DC6" w:rsidRPr="00795E8C" w:rsidRDefault="00C91B2C" w:rsidP="00FE5D9A">
      <w:pPr>
        <w:spacing w:line="288" w:lineRule="auto"/>
        <w:rPr>
          <w:sz w:val="28"/>
          <w:szCs w:val="28"/>
        </w:rPr>
      </w:pPr>
      <w:r w:rsidRPr="00795E8C">
        <w:rPr>
          <w:sz w:val="28"/>
          <w:szCs w:val="28"/>
          <w:lang w:eastAsia="ru-RU"/>
        </w:rPr>
        <w:t>Рівненський інститут Університету «Україна».</w:t>
      </w:r>
    </w:p>
    <w:p w14:paraId="519E1A1B" w14:textId="77777777" w:rsidR="001F7DC6" w:rsidRPr="00795E8C" w:rsidRDefault="00C91B2C" w:rsidP="00DC12A6">
      <w:pPr>
        <w:ind w:left="-709" w:firstLine="709"/>
        <w:rPr>
          <w:sz w:val="28"/>
          <w:szCs w:val="28"/>
        </w:rPr>
      </w:pPr>
      <w:r w:rsidRPr="00795E8C">
        <w:rPr>
          <w:sz w:val="28"/>
          <w:szCs w:val="28"/>
          <w:lang w:eastAsia="ru-RU"/>
        </w:rPr>
        <w:t xml:space="preserve">Форма навчання - </w:t>
      </w:r>
      <w:r w:rsidRPr="00795E8C">
        <w:rPr>
          <w:i/>
          <w:sz w:val="28"/>
          <w:szCs w:val="28"/>
          <w:lang w:eastAsia="ru-RU"/>
        </w:rPr>
        <w:t>денна</w:t>
      </w:r>
      <w:r w:rsidRPr="00795E8C">
        <w:rPr>
          <w:sz w:val="28"/>
          <w:szCs w:val="28"/>
          <w:lang w:eastAsia="ru-RU"/>
        </w:rPr>
        <w:t xml:space="preserve">, спеціальності: </w:t>
      </w:r>
      <w:r w:rsidR="00795E8C" w:rsidRPr="00795E8C">
        <w:rPr>
          <w:sz w:val="28"/>
          <w:szCs w:val="28"/>
        </w:rPr>
        <w:t>051 «Економіка»</w:t>
      </w:r>
    </w:p>
    <w:p w14:paraId="395C65E2" w14:textId="3C24DC39" w:rsidR="001F7DC6" w:rsidRPr="00795E8C" w:rsidRDefault="00C91B2C" w:rsidP="00FE5D9A">
      <w:pPr>
        <w:spacing w:line="288" w:lineRule="auto"/>
        <w:rPr>
          <w:b/>
          <w:bCs/>
          <w:i/>
          <w:iCs/>
          <w:sz w:val="28"/>
          <w:szCs w:val="28"/>
          <w:lang w:eastAsia="ru-RU"/>
        </w:rPr>
      </w:pPr>
      <w:r w:rsidRPr="00795E8C">
        <w:rPr>
          <w:sz w:val="28"/>
          <w:szCs w:val="28"/>
          <w:lang w:eastAsia="ru-RU"/>
        </w:rPr>
        <w:t>Курс</w:t>
      </w:r>
      <w:r w:rsidR="00FE5D9A" w:rsidRPr="00795E8C">
        <w:rPr>
          <w:sz w:val="28"/>
          <w:szCs w:val="28"/>
          <w:lang w:eastAsia="ru-RU"/>
        </w:rPr>
        <w:t xml:space="preserve">: </w:t>
      </w:r>
      <w:r w:rsidR="00A234F7">
        <w:rPr>
          <w:sz w:val="28"/>
          <w:szCs w:val="28"/>
          <w:lang w:eastAsia="ru-RU"/>
        </w:rPr>
        <w:t xml:space="preserve"> 4</w:t>
      </w:r>
      <w:r w:rsidR="00FE5D9A" w:rsidRPr="00795E8C">
        <w:rPr>
          <w:sz w:val="28"/>
          <w:szCs w:val="28"/>
          <w:lang w:eastAsia="ru-RU"/>
        </w:rPr>
        <w:t xml:space="preserve">       Г</w:t>
      </w:r>
      <w:r w:rsidRPr="00795E8C">
        <w:rPr>
          <w:sz w:val="28"/>
          <w:szCs w:val="28"/>
          <w:lang w:eastAsia="ru-RU"/>
        </w:rPr>
        <w:t>руп</w:t>
      </w:r>
      <w:r w:rsidR="00FE5D9A" w:rsidRPr="00795E8C">
        <w:rPr>
          <w:sz w:val="28"/>
          <w:szCs w:val="28"/>
          <w:lang w:eastAsia="ru-RU"/>
        </w:rPr>
        <w:t xml:space="preserve">а: </w:t>
      </w:r>
      <w:r w:rsidRPr="00795E8C">
        <w:rPr>
          <w:sz w:val="28"/>
          <w:szCs w:val="28"/>
          <w:lang w:eastAsia="ru-RU"/>
        </w:rPr>
        <w:t xml:space="preserve">  </w:t>
      </w:r>
      <w:r w:rsidR="00517FEC">
        <w:rPr>
          <w:sz w:val="28"/>
          <w:szCs w:val="28"/>
          <w:lang w:eastAsia="ru-RU"/>
        </w:rPr>
        <w:t>ЕКН - 21</w:t>
      </w:r>
    </w:p>
    <w:p w14:paraId="28BD7468" w14:textId="22216CD7" w:rsidR="001F7DC6" w:rsidRPr="00795E8C" w:rsidRDefault="00C91B2C" w:rsidP="00FE5D9A">
      <w:pPr>
        <w:spacing w:line="288" w:lineRule="auto"/>
        <w:rPr>
          <w:sz w:val="28"/>
          <w:szCs w:val="28"/>
          <w:lang w:eastAsia="ru-RU"/>
        </w:rPr>
      </w:pPr>
      <w:r w:rsidRPr="00795E8C">
        <w:rPr>
          <w:bCs/>
          <w:i/>
          <w:iCs/>
          <w:sz w:val="28"/>
          <w:szCs w:val="28"/>
          <w:lang w:eastAsia="ru-RU"/>
        </w:rPr>
        <w:t>Навчальна дисципліна</w:t>
      </w:r>
      <w:r w:rsidR="00801568" w:rsidRPr="00795E8C">
        <w:rPr>
          <w:bCs/>
          <w:i/>
          <w:iCs/>
          <w:sz w:val="28"/>
          <w:szCs w:val="28"/>
          <w:lang w:eastAsia="ru-RU"/>
        </w:rPr>
        <w:t>:</w:t>
      </w:r>
      <w:r w:rsidR="00801568" w:rsidRPr="00795E8C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795E8C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="00517FEC">
        <w:rPr>
          <w:b/>
          <w:bCs/>
          <w:i/>
          <w:iCs/>
          <w:sz w:val="28"/>
          <w:szCs w:val="28"/>
          <w:u w:val="single"/>
          <w:lang w:eastAsia="ru-RU"/>
        </w:rPr>
        <w:t>Центральний банк та грошово-кредитна політика</w:t>
      </w:r>
    </w:p>
    <w:p w14:paraId="07278371" w14:textId="77777777" w:rsidR="001F7DC6" w:rsidRPr="00795E8C" w:rsidRDefault="00C91B2C" w:rsidP="00FE5D9A">
      <w:pPr>
        <w:pBdr>
          <w:bottom w:val="single" w:sz="12" w:space="1" w:color="000000"/>
        </w:pBdr>
        <w:spacing w:line="288" w:lineRule="auto"/>
        <w:rPr>
          <w:i/>
          <w:sz w:val="28"/>
          <w:szCs w:val="28"/>
          <w:u w:val="single"/>
          <w:lang w:eastAsia="ru-RU"/>
        </w:rPr>
      </w:pPr>
      <w:r w:rsidRPr="00795E8C">
        <w:rPr>
          <w:sz w:val="28"/>
          <w:szCs w:val="28"/>
          <w:lang w:eastAsia="ru-RU"/>
        </w:rPr>
        <w:t>Вид заняття</w:t>
      </w:r>
      <w:r w:rsidR="00801568" w:rsidRPr="00795E8C">
        <w:rPr>
          <w:sz w:val="28"/>
          <w:szCs w:val="28"/>
          <w:lang w:eastAsia="ru-RU"/>
        </w:rPr>
        <w:t xml:space="preserve">: </w:t>
      </w:r>
      <w:r w:rsidR="00801568" w:rsidRPr="00795E8C">
        <w:rPr>
          <w:i/>
          <w:sz w:val="28"/>
          <w:szCs w:val="28"/>
          <w:u w:val="single"/>
          <w:lang w:eastAsia="ru-RU"/>
        </w:rPr>
        <w:t>лекція</w:t>
      </w:r>
    </w:p>
    <w:p w14:paraId="11EA285F" w14:textId="10E6AC34" w:rsidR="001F7DC6" w:rsidRPr="00795E8C" w:rsidRDefault="00C91B2C" w:rsidP="00DC12A6">
      <w:pPr>
        <w:shd w:val="clear" w:color="auto" w:fill="FFFFFF"/>
        <w:spacing w:line="360" w:lineRule="auto"/>
        <w:ind w:left="-709" w:firstLine="709"/>
        <w:rPr>
          <w:sz w:val="28"/>
          <w:szCs w:val="28"/>
          <w:lang w:eastAsia="ru-RU"/>
        </w:rPr>
      </w:pPr>
      <w:r w:rsidRPr="00795E8C">
        <w:rPr>
          <w:sz w:val="28"/>
          <w:szCs w:val="28"/>
          <w:lang w:eastAsia="ru-RU"/>
        </w:rPr>
        <w:t>Тема занятт</w:t>
      </w:r>
      <w:r w:rsidR="00801568" w:rsidRPr="00795E8C">
        <w:rPr>
          <w:sz w:val="28"/>
          <w:szCs w:val="28"/>
          <w:lang w:eastAsia="ru-RU"/>
        </w:rPr>
        <w:t xml:space="preserve">я: </w:t>
      </w:r>
      <w:r w:rsidR="00AA0A31" w:rsidRPr="00795E8C">
        <w:rPr>
          <w:sz w:val="28"/>
          <w:szCs w:val="28"/>
          <w:lang w:eastAsia="ru-RU"/>
        </w:rPr>
        <w:t xml:space="preserve"> </w:t>
      </w:r>
      <w:r w:rsidR="00795E8C" w:rsidRPr="00795E8C">
        <w:rPr>
          <w:b/>
          <w:iCs/>
          <w:color w:val="000000"/>
          <w:spacing w:val="-3"/>
          <w:sz w:val="28"/>
          <w:szCs w:val="28"/>
        </w:rPr>
        <w:t xml:space="preserve"> </w:t>
      </w:r>
      <w:r w:rsidR="00517FEC">
        <w:rPr>
          <w:b/>
          <w:bCs/>
          <w:iCs/>
          <w:color w:val="000000"/>
          <w:spacing w:val="-3"/>
          <w:sz w:val="28"/>
          <w:szCs w:val="28"/>
        </w:rPr>
        <w:t>Емісія грошей та регулювання готівкового грошового обігу</w:t>
      </w:r>
    </w:p>
    <w:p w14:paraId="5F1B7F54" w14:textId="241721D1" w:rsidR="001F7DC6" w:rsidRPr="00795E8C" w:rsidRDefault="00C91B2C" w:rsidP="00FE5D9A">
      <w:pPr>
        <w:pBdr>
          <w:bottom w:val="single" w:sz="12" w:space="1" w:color="000000"/>
        </w:pBdr>
        <w:spacing w:line="288" w:lineRule="auto"/>
        <w:jc w:val="both"/>
        <w:rPr>
          <w:b/>
          <w:sz w:val="28"/>
          <w:szCs w:val="28"/>
          <w:u w:val="single"/>
          <w:lang w:eastAsia="ru-RU"/>
        </w:rPr>
      </w:pPr>
      <w:r w:rsidRPr="00795E8C">
        <w:rPr>
          <w:sz w:val="28"/>
          <w:szCs w:val="28"/>
          <w:lang w:eastAsia="ru-RU"/>
        </w:rPr>
        <w:t>Дата</w:t>
      </w:r>
      <w:r w:rsidR="00801568" w:rsidRPr="00795E8C">
        <w:rPr>
          <w:sz w:val="28"/>
          <w:szCs w:val="28"/>
          <w:lang w:eastAsia="ru-RU"/>
        </w:rPr>
        <w:t xml:space="preserve">  </w:t>
      </w:r>
      <w:r w:rsidR="00517FEC">
        <w:rPr>
          <w:i/>
          <w:sz w:val="28"/>
          <w:szCs w:val="28"/>
          <w:u w:val="single"/>
          <w:lang w:eastAsia="ru-RU"/>
        </w:rPr>
        <w:t>24.10</w:t>
      </w:r>
      <w:r w:rsidR="00801568" w:rsidRPr="00795E8C">
        <w:rPr>
          <w:i/>
          <w:sz w:val="28"/>
          <w:szCs w:val="28"/>
          <w:u w:val="single"/>
          <w:lang w:eastAsia="ru-RU"/>
        </w:rPr>
        <w:t>.2024</w:t>
      </w:r>
      <w:r w:rsidR="00801568" w:rsidRPr="00795E8C">
        <w:rPr>
          <w:sz w:val="28"/>
          <w:szCs w:val="28"/>
          <w:lang w:eastAsia="ru-RU"/>
        </w:rPr>
        <w:t xml:space="preserve">       </w:t>
      </w:r>
      <w:r w:rsidR="003242FE" w:rsidRPr="00795E8C">
        <w:rPr>
          <w:sz w:val="28"/>
          <w:szCs w:val="28"/>
          <w:lang w:eastAsia="ru-RU"/>
        </w:rPr>
        <w:t xml:space="preserve">   </w:t>
      </w:r>
      <w:r w:rsidR="00801568" w:rsidRPr="00795E8C">
        <w:rPr>
          <w:sz w:val="28"/>
          <w:szCs w:val="28"/>
          <w:lang w:eastAsia="ru-RU"/>
        </w:rPr>
        <w:t xml:space="preserve">  </w:t>
      </w:r>
      <w:r w:rsidRPr="00795E8C">
        <w:rPr>
          <w:sz w:val="28"/>
          <w:szCs w:val="28"/>
          <w:lang w:eastAsia="ru-RU"/>
        </w:rPr>
        <w:t xml:space="preserve"> Початок заняття</w:t>
      </w:r>
      <w:r w:rsidR="003242FE" w:rsidRPr="00795E8C">
        <w:rPr>
          <w:sz w:val="28"/>
          <w:szCs w:val="28"/>
          <w:lang w:eastAsia="ru-RU"/>
        </w:rPr>
        <w:t xml:space="preserve">    </w:t>
      </w:r>
      <w:r w:rsidR="00517FEC">
        <w:rPr>
          <w:i/>
          <w:sz w:val="28"/>
          <w:szCs w:val="28"/>
          <w:u w:val="single"/>
          <w:lang w:eastAsia="ru-RU"/>
        </w:rPr>
        <w:t>10</w:t>
      </w:r>
      <w:r w:rsidR="00517FEC" w:rsidRPr="00517FEC">
        <w:rPr>
          <w:i/>
          <w:sz w:val="28"/>
          <w:szCs w:val="28"/>
          <w:u w:val="single"/>
          <w:lang w:val="ru-RU" w:eastAsia="ru-RU"/>
        </w:rPr>
        <w:t>:</w:t>
      </w:r>
      <w:r w:rsidR="00A234F7">
        <w:rPr>
          <w:i/>
          <w:sz w:val="28"/>
          <w:szCs w:val="28"/>
          <w:u w:val="single"/>
          <w:lang w:eastAsia="ru-RU"/>
        </w:rPr>
        <w:t>0</w:t>
      </w:r>
      <w:r w:rsidR="00517FEC" w:rsidRPr="00517FEC">
        <w:rPr>
          <w:i/>
          <w:sz w:val="28"/>
          <w:szCs w:val="28"/>
          <w:u w:val="single"/>
          <w:lang w:val="ru-RU" w:eastAsia="ru-RU"/>
        </w:rPr>
        <w:t>0</w:t>
      </w:r>
      <w:r w:rsidR="003242FE" w:rsidRPr="00795E8C">
        <w:rPr>
          <w:i/>
          <w:sz w:val="28"/>
          <w:szCs w:val="28"/>
          <w:u w:val="single"/>
          <w:lang w:eastAsia="ru-RU"/>
        </w:rPr>
        <w:t xml:space="preserve"> </w:t>
      </w:r>
      <w:r w:rsidR="003242FE" w:rsidRPr="00795E8C">
        <w:rPr>
          <w:sz w:val="28"/>
          <w:szCs w:val="28"/>
          <w:lang w:eastAsia="ru-RU"/>
        </w:rPr>
        <w:t xml:space="preserve">       </w:t>
      </w:r>
      <w:r w:rsidRPr="00795E8C">
        <w:rPr>
          <w:sz w:val="28"/>
          <w:szCs w:val="28"/>
          <w:lang w:eastAsia="ru-RU"/>
        </w:rPr>
        <w:t xml:space="preserve"> </w:t>
      </w:r>
      <w:r w:rsidR="003242FE" w:rsidRPr="00795E8C">
        <w:rPr>
          <w:sz w:val="28"/>
          <w:szCs w:val="28"/>
          <w:lang w:eastAsia="ru-RU"/>
        </w:rPr>
        <w:t xml:space="preserve">   </w:t>
      </w:r>
      <w:r w:rsidRPr="00795E8C">
        <w:rPr>
          <w:sz w:val="28"/>
          <w:szCs w:val="28"/>
          <w:lang w:eastAsia="ru-RU"/>
        </w:rPr>
        <w:t xml:space="preserve">Аудиторія </w:t>
      </w:r>
      <w:r w:rsidR="003242FE" w:rsidRPr="00795E8C">
        <w:rPr>
          <w:sz w:val="28"/>
          <w:szCs w:val="28"/>
          <w:lang w:eastAsia="ru-RU"/>
        </w:rPr>
        <w:t xml:space="preserve">  </w:t>
      </w:r>
      <w:r w:rsidRPr="00795E8C">
        <w:rPr>
          <w:i/>
          <w:sz w:val="28"/>
          <w:szCs w:val="28"/>
          <w:u w:val="single"/>
          <w:lang w:eastAsia="ru-RU"/>
        </w:rPr>
        <w:t>онлайн</w:t>
      </w:r>
    </w:p>
    <w:p w14:paraId="3CF0A9E9" w14:textId="319A104D" w:rsidR="00795E8C" w:rsidRPr="00795E8C" w:rsidRDefault="00C91B2C" w:rsidP="00795E8C">
      <w:pPr>
        <w:tabs>
          <w:tab w:val="left" w:pos="567"/>
          <w:tab w:val="left" w:pos="10065"/>
        </w:tabs>
        <w:spacing w:line="288" w:lineRule="auto"/>
        <w:rPr>
          <w:sz w:val="28"/>
          <w:szCs w:val="28"/>
          <w:lang w:eastAsia="ru-RU"/>
        </w:rPr>
      </w:pPr>
      <w:r w:rsidRPr="00795E8C">
        <w:rPr>
          <w:sz w:val="28"/>
          <w:szCs w:val="28"/>
          <w:lang w:eastAsia="ru-RU"/>
        </w:rPr>
        <w:t>Покликання на курс:</w:t>
      </w:r>
      <w:r w:rsidR="00AA0A31" w:rsidRPr="00795E8C">
        <w:rPr>
          <w:sz w:val="28"/>
          <w:szCs w:val="28"/>
          <w:lang w:eastAsia="ru-RU"/>
        </w:rPr>
        <w:t xml:space="preserve"> </w:t>
      </w:r>
      <w:r w:rsidR="00C96891" w:rsidRPr="00C96891">
        <w:rPr>
          <w:sz w:val="24"/>
          <w:szCs w:val="24"/>
          <w:lang w:eastAsia="ru-RU"/>
        </w:rPr>
        <w:t>https://vo.uu.edu.ua/course/view.php?id=7262</w:t>
      </w:r>
    </w:p>
    <w:p w14:paraId="77B314CD" w14:textId="77777777" w:rsidR="001F7DC6" w:rsidRPr="00795E8C" w:rsidRDefault="001F7DC6" w:rsidP="00FE5D9A">
      <w:pPr>
        <w:tabs>
          <w:tab w:val="left" w:pos="567"/>
          <w:tab w:val="left" w:pos="10065"/>
        </w:tabs>
        <w:spacing w:line="288" w:lineRule="auto"/>
        <w:rPr>
          <w:b/>
          <w:sz w:val="28"/>
          <w:szCs w:val="28"/>
        </w:rPr>
      </w:pPr>
    </w:p>
    <w:p w14:paraId="2C31EF6A" w14:textId="77777777" w:rsidR="001F7DC6" w:rsidRPr="00795E8C" w:rsidRDefault="001F7DC6" w:rsidP="00FE5D9A">
      <w:pPr>
        <w:pBdr>
          <w:bottom w:val="single" w:sz="12" w:space="1" w:color="000000"/>
        </w:pBdr>
        <w:spacing w:line="288" w:lineRule="auto"/>
        <w:jc w:val="both"/>
        <w:rPr>
          <w:sz w:val="28"/>
          <w:szCs w:val="28"/>
          <w:lang w:eastAsia="ru-RU"/>
        </w:rPr>
      </w:pPr>
    </w:p>
    <w:p w14:paraId="12BA8190" w14:textId="77777777" w:rsidR="00FE5D9A" w:rsidRPr="00795E8C" w:rsidRDefault="00FE5D9A" w:rsidP="00FE5D9A">
      <w:pPr>
        <w:spacing w:line="288" w:lineRule="auto"/>
        <w:jc w:val="center"/>
        <w:rPr>
          <w:b/>
          <w:bCs/>
          <w:sz w:val="28"/>
          <w:szCs w:val="28"/>
          <w:lang w:eastAsia="ru-RU"/>
        </w:rPr>
      </w:pPr>
    </w:p>
    <w:p w14:paraId="180932CD" w14:textId="77777777" w:rsidR="001F7DC6" w:rsidRPr="00795E8C" w:rsidRDefault="00C91B2C" w:rsidP="00FE5D9A">
      <w:pPr>
        <w:spacing w:line="288" w:lineRule="auto"/>
        <w:jc w:val="center"/>
        <w:rPr>
          <w:sz w:val="28"/>
          <w:szCs w:val="28"/>
          <w:lang w:eastAsia="ru-RU"/>
        </w:rPr>
      </w:pPr>
      <w:r w:rsidRPr="00795E8C">
        <w:rPr>
          <w:b/>
          <w:bCs/>
          <w:sz w:val="28"/>
          <w:szCs w:val="28"/>
          <w:lang w:eastAsia="ru-RU"/>
        </w:rPr>
        <w:t>Короткий аналіз відкритого заняття</w:t>
      </w:r>
      <w:r w:rsidR="00D82434" w:rsidRPr="00795E8C">
        <w:rPr>
          <w:b/>
          <w:bCs/>
          <w:sz w:val="28"/>
          <w:szCs w:val="28"/>
          <w:lang w:eastAsia="ru-RU"/>
        </w:rPr>
        <w:t>:</w:t>
      </w:r>
    </w:p>
    <w:p w14:paraId="33EEB2DF" w14:textId="37B9C03E" w:rsidR="003242FE" w:rsidRPr="004248FC" w:rsidRDefault="003242FE" w:rsidP="005F569F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-5" w:firstLine="851"/>
        <w:jc w:val="both"/>
        <w:rPr>
          <w:b/>
          <w:i/>
          <w:iCs/>
          <w:color w:val="000000"/>
          <w:spacing w:val="-3"/>
          <w:sz w:val="28"/>
          <w:szCs w:val="28"/>
        </w:rPr>
      </w:pPr>
      <w:r w:rsidRPr="004248FC">
        <w:rPr>
          <w:i/>
          <w:sz w:val="28"/>
          <w:szCs w:val="28"/>
        </w:rPr>
        <w:t>Заняття з теми «</w:t>
      </w:r>
      <w:r w:rsidR="00517FEC">
        <w:rPr>
          <w:b/>
          <w:bCs/>
          <w:i/>
          <w:iCs/>
          <w:color w:val="000000"/>
          <w:spacing w:val="-3"/>
          <w:sz w:val="28"/>
          <w:szCs w:val="28"/>
        </w:rPr>
        <w:t>Емісія грошей та регулювання готівкового грошового обігу</w:t>
      </w:r>
      <w:r w:rsidRPr="004248FC">
        <w:rPr>
          <w:i/>
          <w:sz w:val="28"/>
          <w:szCs w:val="28"/>
        </w:rPr>
        <w:t>»</w:t>
      </w:r>
      <w:r w:rsidR="005F569F" w:rsidRPr="004248FC">
        <w:rPr>
          <w:i/>
          <w:sz w:val="28"/>
          <w:szCs w:val="28"/>
        </w:rPr>
        <w:t xml:space="preserve"> розпочалося зі вступ</w:t>
      </w:r>
      <w:r w:rsidRPr="004248FC">
        <w:rPr>
          <w:i/>
          <w:sz w:val="28"/>
          <w:szCs w:val="28"/>
        </w:rPr>
        <w:t>ної частини, де викладачка ознайомила здобувачів освіти з темою, метою, структурою заняття. Після короткого вступу, д</w:t>
      </w:r>
      <w:r w:rsidR="005F569F" w:rsidRPr="004248FC">
        <w:rPr>
          <w:i/>
          <w:sz w:val="28"/>
          <w:szCs w:val="28"/>
        </w:rPr>
        <w:t xml:space="preserve">е </w:t>
      </w:r>
      <w:proofErr w:type="spellStart"/>
      <w:r w:rsidR="005F569F" w:rsidRPr="004248FC">
        <w:rPr>
          <w:i/>
          <w:sz w:val="28"/>
          <w:szCs w:val="28"/>
        </w:rPr>
        <w:t>пояснювал</w:t>
      </w:r>
      <w:r w:rsidR="00517FEC">
        <w:rPr>
          <w:i/>
          <w:sz w:val="28"/>
          <w:szCs w:val="28"/>
        </w:rPr>
        <w:t>лась</w:t>
      </w:r>
      <w:proofErr w:type="spellEnd"/>
      <w:r w:rsidR="00517FEC">
        <w:rPr>
          <w:i/>
          <w:sz w:val="28"/>
          <w:szCs w:val="28"/>
        </w:rPr>
        <w:t xml:space="preserve"> роль Національного банку України в </w:t>
      </w:r>
      <w:r w:rsidR="00062965">
        <w:rPr>
          <w:i/>
          <w:sz w:val="28"/>
          <w:szCs w:val="28"/>
        </w:rPr>
        <w:t xml:space="preserve">управлінні банківською системою країни та функції Національного банку </w:t>
      </w:r>
      <w:r w:rsidRPr="004248FC">
        <w:rPr>
          <w:i/>
          <w:sz w:val="28"/>
          <w:szCs w:val="28"/>
        </w:rPr>
        <w:t xml:space="preserve"> , розпочалася теоретична частина.</w:t>
      </w:r>
    </w:p>
    <w:p w14:paraId="6750EB07" w14:textId="1DBD3823" w:rsidR="00A234F7" w:rsidRDefault="003242FE" w:rsidP="00342984">
      <w:pPr>
        <w:spacing w:line="288" w:lineRule="auto"/>
        <w:jc w:val="both"/>
        <w:rPr>
          <w:i/>
          <w:sz w:val="28"/>
          <w:szCs w:val="28"/>
        </w:rPr>
      </w:pPr>
      <w:r w:rsidRPr="004248FC">
        <w:rPr>
          <w:i/>
          <w:sz w:val="28"/>
          <w:szCs w:val="28"/>
        </w:rPr>
        <w:t>Зокрема, викладачка детально розповіла про</w:t>
      </w:r>
      <w:r w:rsidR="005F569F" w:rsidRPr="004248FC">
        <w:rPr>
          <w:i/>
          <w:sz w:val="28"/>
          <w:szCs w:val="28"/>
        </w:rPr>
        <w:t xml:space="preserve"> </w:t>
      </w:r>
      <w:r w:rsidR="00062965">
        <w:rPr>
          <w:i/>
          <w:sz w:val="28"/>
          <w:szCs w:val="28"/>
        </w:rPr>
        <w:t xml:space="preserve">механізм </w:t>
      </w:r>
      <w:proofErr w:type="spellStart"/>
      <w:r w:rsidR="00062965">
        <w:rPr>
          <w:i/>
          <w:sz w:val="28"/>
          <w:szCs w:val="28"/>
        </w:rPr>
        <w:t>емісійно</w:t>
      </w:r>
      <w:proofErr w:type="spellEnd"/>
      <w:r w:rsidR="00062965">
        <w:rPr>
          <w:i/>
          <w:sz w:val="28"/>
          <w:szCs w:val="28"/>
        </w:rPr>
        <w:t xml:space="preserve">- касового регулювання, про завдання НБУ монопольно здійснювати емісію національної валюти та організовувати готівковий грошовий обіг, визначати вид грошових знаків, їх номінал, відмінні ознаки та системи захисту </w:t>
      </w:r>
      <w:r w:rsidR="00A234F7">
        <w:rPr>
          <w:i/>
          <w:sz w:val="28"/>
          <w:szCs w:val="28"/>
        </w:rPr>
        <w:t xml:space="preserve">. Далі було розглянуто </w:t>
      </w:r>
      <w:r w:rsidR="00062965">
        <w:rPr>
          <w:i/>
          <w:sz w:val="28"/>
          <w:szCs w:val="28"/>
        </w:rPr>
        <w:t>порядок виготовлення та зберігання банкнот та монет, створення резервних фондів, встановлення правил випуску в обіг, зберігання та перевезення готівки.</w:t>
      </w:r>
      <w:r w:rsidR="00A234F7">
        <w:rPr>
          <w:i/>
          <w:sz w:val="28"/>
          <w:szCs w:val="28"/>
        </w:rPr>
        <w:t xml:space="preserve"> Студентів ознайомили з </w:t>
      </w:r>
      <w:r w:rsidR="00062965">
        <w:rPr>
          <w:i/>
          <w:sz w:val="28"/>
          <w:szCs w:val="28"/>
        </w:rPr>
        <w:t>основними елементами захисту грошових знаків від підроблення  та з порядком визначення платіжних та неплатіжних грошових знаків</w:t>
      </w:r>
      <w:r w:rsidR="00A234F7">
        <w:rPr>
          <w:i/>
          <w:sz w:val="28"/>
          <w:szCs w:val="28"/>
        </w:rPr>
        <w:t xml:space="preserve">. В подальшому викладач окреслила </w:t>
      </w:r>
      <w:r w:rsidR="00213915">
        <w:rPr>
          <w:i/>
          <w:sz w:val="28"/>
          <w:szCs w:val="28"/>
        </w:rPr>
        <w:t xml:space="preserve">основні </w:t>
      </w:r>
      <w:r w:rsidR="00062965">
        <w:rPr>
          <w:i/>
          <w:sz w:val="28"/>
          <w:szCs w:val="28"/>
        </w:rPr>
        <w:t>завдання щодо вдосконалення організації роботи з готівкою в системі Національного банку.</w:t>
      </w:r>
      <w:r w:rsidR="002B460B">
        <w:rPr>
          <w:i/>
          <w:sz w:val="28"/>
          <w:szCs w:val="28"/>
        </w:rPr>
        <w:t xml:space="preserve"> Студенти отримали знання щодо </w:t>
      </w:r>
      <w:r w:rsidR="00FF31CD">
        <w:rPr>
          <w:i/>
          <w:sz w:val="28"/>
          <w:szCs w:val="28"/>
        </w:rPr>
        <w:t>складання та аналізу прогнозу касових оборотів на державному рівні</w:t>
      </w:r>
      <w:r w:rsidR="002B460B">
        <w:rPr>
          <w:i/>
          <w:sz w:val="28"/>
          <w:szCs w:val="28"/>
        </w:rPr>
        <w:t>.</w:t>
      </w:r>
    </w:p>
    <w:p w14:paraId="7F1F580C" w14:textId="0DD4A92F" w:rsidR="000F2E12" w:rsidRPr="004248FC" w:rsidRDefault="000F2E12" w:rsidP="00342984">
      <w:pPr>
        <w:spacing w:line="288" w:lineRule="auto"/>
        <w:jc w:val="both"/>
        <w:rPr>
          <w:i/>
          <w:sz w:val="28"/>
          <w:szCs w:val="28"/>
        </w:rPr>
      </w:pPr>
      <w:bookmarkStart w:id="0" w:name="_GoBack"/>
      <w:r w:rsidRPr="000F2E12">
        <w:rPr>
          <w:i/>
          <w:noProof/>
          <w:sz w:val="28"/>
          <w:szCs w:val="28"/>
          <w:lang w:eastAsia="uk-UA"/>
        </w:rPr>
        <w:lastRenderedPageBreak/>
        <w:drawing>
          <wp:inline distT="0" distB="0" distL="0" distR="0" wp14:anchorId="2996B428" wp14:editId="71F16671">
            <wp:extent cx="6480000" cy="8910000"/>
            <wp:effectExtent l="0" t="0" r="0" b="5715"/>
            <wp:docPr id="1" name="Рисунок 1" descr="C:\Users\vapoz\OneDrive\Рабочий стол\Познаховський\Зіскановане_20241216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poz\OneDrive\Рабочий стол\Познаховський\Зіскановане_20241216 (1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89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2E12" w:rsidRPr="004248FC" w:rsidSect="00801568">
      <w:headerReference w:type="default" r:id="rId9"/>
      <w:pgSz w:w="11906" w:h="16838"/>
      <w:pgMar w:top="851" w:right="850" w:bottom="850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7CDBD" w14:textId="77777777" w:rsidR="002A2C6E" w:rsidRDefault="002A2C6E">
      <w:r>
        <w:separator/>
      </w:r>
    </w:p>
  </w:endnote>
  <w:endnote w:type="continuationSeparator" w:id="0">
    <w:p w14:paraId="4646D520" w14:textId="77777777" w:rsidR="002A2C6E" w:rsidRDefault="002A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C60AB" w14:textId="77777777" w:rsidR="002A2C6E" w:rsidRDefault="002A2C6E">
      <w:r>
        <w:separator/>
      </w:r>
    </w:p>
  </w:footnote>
  <w:footnote w:type="continuationSeparator" w:id="0">
    <w:p w14:paraId="32F26CA6" w14:textId="77777777" w:rsidR="002A2C6E" w:rsidRDefault="002A2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AEB25" w14:textId="77777777" w:rsidR="001F7DC6" w:rsidRDefault="001F7DC6">
    <w:pPr>
      <w:jc w:val="center"/>
      <w:rPr>
        <w:b/>
        <w:bCs/>
        <w:sz w:val="28"/>
        <w:szCs w:val="28"/>
        <w:lang w:eastAsia="ru-RU"/>
      </w:rPr>
    </w:pPr>
  </w:p>
  <w:p w14:paraId="69DBC04F" w14:textId="77777777" w:rsidR="001F7DC6" w:rsidRDefault="001F7DC6">
    <w:pPr>
      <w:ind w:firstLine="567"/>
      <w:jc w:val="right"/>
      <w:rPr>
        <w:b/>
        <w:bCs/>
        <w:sz w:val="28"/>
        <w:szCs w:val="28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E6BAF"/>
    <w:multiLevelType w:val="hybridMultilevel"/>
    <w:tmpl w:val="7FD487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4EC7331"/>
    <w:multiLevelType w:val="multilevel"/>
    <w:tmpl w:val="02EED0C6"/>
    <w:lvl w:ilvl="0">
      <w:start w:val="1"/>
      <w:numFmt w:val="decimal"/>
      <w:lvlText w:val="%1."/>
      <w:lvlJc w:val="left"/>
      <w:pPr>
        <w:tabs>
          <w:tab w:val="num" w:pos="0"/>
        </w:tabs>
        <w:ind w:left="1143" w:hanging="43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7174492D"/>
    <w:multiLevelType w:val="multilevel"/>
    <w:tmpl w:val="314A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C6"/>
    <w:rsid w:val="00003539"/>
    <w:rsid w:val="00062965"/>
    <w:rsid w:val="000B0928"/>
    <w:rsid w:val="000D0EAB"/>
    <w:rsid w:val="000F2E12"/>
    <w:rsid w:val="001832ED"/>
    <w:rsid w:val="001F7DC6"/>
    <w:rsid w:val="00213915"/>
    <w:rsid w:val="0025598B"/>
    <w:rsid w:val="002864EC"/>
    <w:rsid w:val="002A2C6E"/>
    <w:rsid w:val="002B460B"/>
    <w:rsid w:val="003242FE"/>
    <w:rsid w:val="00342984"/>
    <w:rsid w:val="00345E87"/>
    <w:rsid w:val="0035601C"/>
    <w:rsid w:val="0036761F"/>
    <w:rsid w:val="0038346D"/>
    <w:rsid w:val="0042358D"/>
    <w:rsid w:val="004248FC"/>
    <w:rsid w:val="0048487D"/>
    <w:rsid w:val="004C4F95"/>
    <w:rsid w:val="004E5042"/>
    <w:rsid w:val="00517FEC"/>
    <w:rsid w:val="0053577D"/>
    <w:rsid w:val="005B67FE"/>
    <w:rsid w:val="005F569F"/>
    <w:rsid w:val="0060561A"/>
    <w:rsid w:val="007042E3"/>
    <w:rsid w:val="00795E8C"/>
    <w:rsid w:val="007C1B86"/>
    <w:rsid w:val="007F174E"/>
    <w:rsid w:val="00801568"/>
    <w:rsid w:val="008A1C0C"/>
    <w:rsid w:val="009D7C44"/>
    <w:rsid w:val="00A234F7"/>
    <w:rsid w:val="00A7282D"/>
    <w:rsid w:val="00AA0A31"/>
    <w:rsid w:val="00AA5F7E"/>
    <w:rsid w:val="00B432B7"/>
    <w:rsid w:val="00BF1578"/>
    <w:rsid w:val="00C71240"/>
    <w:rsid w:val="00C86001"/>
    <w:rsid w:val="00C91B2C"/>
    <w:rsid w:val="00C96891"/>
    <w:rsid w:val="00D762C4"/>
    <w:rsid w:val="00D82434"/>
    <w:rsid w:val="00DC12A6"/>
    <w:rsid w:val="00E051DF"/>
    <w:rsid w:val="00E25CFA"/>
    <w:rsid w:val="00E41A40"/>
    <w:rsid w:val="00F14C5B"/>
    <w:rsid w:val="00FE5D9A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EEED"/>
  <w15:docId w15:val="{AAD2C138-9C8C-46B1-B232-DBA3F3FE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7671"/>
    <w:pPr>
      <w:widowControl w:val="0"/>
      <w:suppressAutoHyphens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uiPriority w:val="1"/>
    <w:qFormat/>
    <w:rsid w:val="005C7671"/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5E201F"/>
    <w:rPr>
      <w:color w:val="0563C1"/>
      <w:u w:val="singl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sid w:val="005C7671"/>
    <w:rPr>
      <w:sz w:val="28"/>
      <w:szCs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uiPriority w:val="1"/>
    <w:qFormat/>
    <w:rsid w:val="005C7671"/>
  </w:style>
  <w:style w:type="paragraph" w:styleId="a9">
    <w:name w:val="List Paragraph"/>
    <w:basedOn w:val="a"/>
    <w:uiPriority w:val="34"/>
    <w:qFormat/>
    <w:rsid w:val="00496642"/>
    <w:pPr>
      <w:ind w:left="720"/>
      <w:contextualSpacing/>
    </w:p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9"/>
      </w:tabs>
    </w:pPr>
  </w:style>
  <w:style w:type="paragraph" w:styleId="ab">
    <w:name w:val="header"/>
    <w:basedOn w:val="aa"/>
  </w:style>
  <w:style w:type="table" w:customStyle="1" w:styleId="TableNormal">
    <w:name w:val="Table Normal"/>
    <w:uiPriority w:val="2"/>
    <w:semiHidden/>
    <w:unhideWhenUsed/>
    <w:qFormat/>
    <w:rsid w:val="005C7671"/>
    <w:pPr>
      <w:suppressAutoHyphens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er"/>
    <w:basedOn w:val="a"/>
    <w:link w:val="ad"/>
    <w:uiPriority w:val="99"/>
    <w:unhideWhenUsed/>
    <w:rsid w:val="00801568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uiPriority w:val="99"/>
    <w:rsid w:val="00801568"/>
    <w:rPr>
      <w:rFonts w:ascii="Times New Roman" w:eastAsia="Times New Roman" w:hAnsi="Times New Roman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D762C4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D762C4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endnote reference"/>
    <w:uiPriority w:val="99"/>
    <w:semiHidden/>
    <w:unhideWhenUsed/>
    <w:rsid w:val="00D762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808A5-3215-4408-BC63-4224D179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1213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Виктор Познаховский</cp:lastModifiedBy>
  <cp:revision>10</cp:revision>
  <dcterms:created xsi:type="dcterms:W3CDTF">2024-10-28T10:04:00Z</dcterms:created>
  <dcterms:modified xsi:type="dcterms:W3CDTF">2024-12-17T18:52:00Z</dcterms:modified>
  <dc:language>uk-UA</dc:language>
</cp:coreProperties>
</file>